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11" w:rsidRDefault="00090B11" w:rsidP="00880966">
      <w:pPr>
        <w:pStyle w:val="BodyText"/>
      </w:pPr>
    </w:p>
    <w:p w:rsidR="00090B11" w:rsidRDefault="0088096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830008</wp:posOffset>
            </wp:positionH>
            <wp:positionV relativeFrom="paragraph">
              <wp:posOffset>-101846</wp:posOffset>
            </wp:positionV>
            <wp:extent cx="1454240" cy="536061"/>
            <wp:effectExtent l="0" t="0" r="0" b="0"/>
            <wp:wrapNone/>
            <wp:docPr id="1" name="image1.png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40" cy="536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 xml:space="preserve">Aviso </w:t>
      </w:r>
      <w:proofErr w:type="spellStart"/>
      <w:r>
        <w:rPr>
          <w:color w:val="1F497D"/>
        </w:rPr>
        <w:t>Anual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Sobre</w:t>
      </w:r>
      <w:proofErr w:type="spellEnd"/>
      <w:r>
        <w:rPr>
          <w:color w:val="1F497D"/>
        </w:rPr>
        <w:t xml:space="preserve"> los </w:t>
      </w:r>
      <w:proofErr w:type="spellStart"/>
      <w:r>
        <w:rPr>
          <w:color w:val="1F497D"/>
        </w:rPr>
        <w:t>Exámenes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Estatales</w:t>
      </w:r>
      <w:proofErr w:type="spellEnd"/>
      <w:r>
        <w:rPr>
          <w:color w:val="1F497D"/>
        </w:rPr>
        <w:t xml:space="preserve"> 2020-21</w:t>
      </w:r>
    </w:p>
    <w:p w:rsidR="00090B11" w:rsidRDefault="00090B11" w:rsidP="00880966">
      <w:pPr>
        <w:pStyle w:val="BodyText"/>
      </w:pPr>
    </w:p>
    <w:p w:rsidR="00090B11" w:rsidRDefault="00090B11">
      <w:pPr>
        <w:sectPr w:rsidR="00090B11">
          <w:type w:val="continuous"/>
          <w:pgSz w:w="12240" w:h="15840"/>
          <w:pgMar w:top="440" w:right="400" w:bottom="280" w:left="600" w:header="720" w:footer="720" w:gutter="0"/>
          <w:cols w:space="720"/>
        </w:sectPr>
      </w:pPr>
    </w:p>
    <w:p w:rsidR="00090B11" w:rsidRPr="00880966" w:rsidRDefault="00880966" w:rsidP="00880966">
      <w:pPr>
        <w:pStyle w:val="Heading1"/>
      </w:pPr>
      <w:r w:rsidRPr="00880966">
        <w:t>TODOS LOS ESTUDIANTES SE GRADÚAN PREPARADOS</w:t>
      </w:r>
    </w:p>
    <w:p w:rsidR="00090B11" w:rsidRPr="00880966" w:rsidRDefault="00880966" w:rsidP="00880966">
      <w:pPr>
        <w:pStyle w:val="BodyText"/>
      </w:pPr>
      <w:proofErr w:type="spellStart"/>
      <w:r w:rsidRPr="00880966">
        <w:t>En</w:t>
      </w:r>
      <w:proofErr w:type="spellEnd"/>
      <w:r w:rsidRPr="00880966">
        <w:t xml:space="preserve"> 2010, </w:t>
      </w:r>
      <w:proofErr w:type="spellStart"/>
      <w:r w:rsidRPr="00880966">
        <w:t>Oregón</w:t>
      </w:r>
      <w:proofErr w:type="spellEnd"/>
      <w:r w:rsidRPr="00880966">
        <w:t xml:space="preserve"> </w:t>
      </w:r>
      <w:proofErr w:type="spellStart"/>
      <w:r w:rsidRPr="00880966">
        <w:t>adoptó</w:t>
      </w:r>
      <w:proofErr w:type="spellEnd"/>
      <w:r w:rsidRPr="00880966">
        <w:t xml:space="preserve"> </w:t>
      </w:r>
      <w:proofErr w:type="spellStart"/>
      <w:r w:rsidRPr="00880966">
        <w:t>estándares</w:t>
      </w:r>
      <w:proofErr w:type="spellEnd"/>
      <w:r w:rsidRPr="00880966">
        <w:t xml:space="preserve"> </w:t>
      </w:r>
      <w:proofErr w:type="spellStart"/>
      <w:r w:rsidRPr="00880966">
        <w:t>más</w:t>
      </w:r>
      <w:proofErr w:type="spellEnd"/>
      <w:r w:rsidRPr="00880966">
        <w:t xml:space="preserve"> altos para K-12 </w:t>
      </w:r>
      <w:proofErr w:type="spellStart"/>
      <w:r w:rsidRPr="00880966">
        <w:t>en</w:t>
      </w:r>
      <w:proofErr w:type="spellEnd"/>
      <w:r w:rsidRPr="00880966">
        <w:t xml:space="preserve"> </w:t>
      </w:r>
      <w:proofErr w:type="spellStart"/>
      <w:r w:rsidRPr="00880966">
        <w:t>artes</w:t>
      </w:r>
      <w:proofErr w:type="spellEnd"/>
      <w:r w:rsidRPr="00880966">
        <w:t xml:space="preserve"> de </w:t>
      </w:r>
      <w:proofErr w:type="spellStart"/>
      <w:r w:rsidRPr="00880966">
        <w:t>lenguaje</w:t>
      </w:r>
      <w:proofErr w:type="spellEnd"/>
      <w:r w:rsidRPr="00880966">
        <w:t xml:space="preserve"> </w:t>
      </w:r>
      <w:proofErr w:type="spellStart"/>
      <w:r w:rsidRPr="00880966">
        <w:t>inglés</w:t>
      </w:r>
      <w:proofErr w:type="spellEnd"/>
      <w:r w:rsidRPr="00880966">
        <w:t xml:space="preserve"> y </w:t>
      </w:r>
      <w:proofErr w:type="spellStart"/>
      <w:r w:rsidRPr="00880966">
        <w:t>matemáticas</w:t>
      </w:r>
      <w:proofErr w:type="spellEnd"/>
      <w:r w:rsidRPr="00880966">
        <w:t xml:space="preserve"> para </w:t>
      </w:r>
      <w:proofErr w:type="spellStart"/>
      <w:r w:rsidRPr="00880966">
        <w:t>asegurar</w:t>
      </w:r>
      <w:proofErr w:type="spellEnd"/>
      <w:r w:rsidRPr="00880966">
        <w:t xml:space="preserve"> que </w:t>
      </w:r>
      <w:proofErr w:type="spellStart"/>
      <w:r w:rsidRPr="00880966">
        <w:t>todos</w:t>
      </w:r>
      <w:proofErr w:type="spellEnd"/>
      <w:r w:rsidRPr="00880966">
        <w:t xml:space="preserve"> los </w:t>
      </w:r>
      <w:proofErr w:type="spellStart"/>
      <w:r w:rsidRPr="00880966">
        <w:t>estudiantes</w:t>
      </w:r>
      <w:proofErr w:type="spellEnd"/>
      <w:r w:rsidRPr="00880966">
        <w:t xml:space="preserve"> </w:t>
      </w:r>
      <w:proofErr w:type="spellStart"/>
      <w:r w:rsidRPr="00880966">
        <w:t>pasen</w:t>
      </w:r>
      <w:proofErr w:type="spellEnd"/>
      <w:r w:rsidRPr="00880966">
        <w:t xml:space="preserve"> de </w:t>
      </w:r>
      <w:proofErr w:type="spellStart"/>
      <w:r w:rsidRPr="00880966">
        <w:t>grado</w:t>
      </w:r>
      <w:proofErr w:type="spellEnd"/>
      <w:r w:rsidRPr="00880966">
        <w:t xml:space="preserve"> a </w:t>
      </w:r>
      <w:proofErr w:type="spellStart"/>
      <w:r w:rsidRPr="00880966">
        <w:t>grado</w:t>
      </w:r>
      <w:proofErr w:type="spellEnd"/>
      <w:r w:rsidRPr="00880966">
        <w:t xml:space="preserve"> con los </w:t>
      </w:r>
      <w:proofErr w:type="spellStart"/>
      <w:r w:rsidRPr="00880966">
        <w:t>conocimientos</w:t>
      </w:r>
      <w:proofErr w:type="spellEnd"/>
      <w:r w:rsidRPr="00880966">
        <w:t xml:space="preserve"> </w:t>
      </w:r>
      <w:proofErr w:type="spellStart"/>
      <w:r w:rsidRPr="00880966">
        <w:t>académicos</w:t>
      </w:r>
      <w:proofErr w:type="spellEnd"/>
      <w:r w:rsidRPr="00880966">
        <w:t xml:space="preserve"> y las </w:t>
      </w:r>
      <w:proofErr w:type="spellStart"/>
      <w:r w:rsidRPr="00880966">
        <w:t>habilidades</w:t>
      </w:r>
      <w:proofErr w:type="spellEnd"/>
      <w:r w:rsidRPr="00880966">
        <w:t xml:space="preserve"> </w:t>
      </w:r>
      <w:proofErr w:type="spellStart"/>
      <w:r w:rsidRPr="00880966">
        <w:t>necesarias</w:t>
      </w:r>
      <w:proofErr w:type="spellEnd"/>
      <w:r w:rsidRPr="00880966">
        <w:t xml:space="preserve"> para </w:t>
      </w:r>
      <w:proofErr w:type="spellStart"/>
      <w:r w:rsidRPr="00880966">
        <w:t>tener</w:t>
      </w:r>
      <w:proofErr w:type="spellEnd"/>
      <w:r w:rsidRPr="00880966">
        <w:t xml:space="preserve"> </w:t>
      </w:r>
      <w:proofErr w:type="spellStart"/>
      <w:r w:rsidRPr="00880966">
        <w:t>éxito</w:t>
      </w:r>
      <w:proofErr w:type="spellEnd"/>
      <w:r w:rsidRPr="00880966">
        <w:t xml:space="preserve"> </w:t>
      </w:r>
      <w:proofErr w:type="spellStart"/>
      <w:r w:rsidRPr="00880966">
        <w:t>más</w:t>
      </w:r>
      <w:proofErr w:type="spellEnd"/>
      <w:r w:rsidRPr="00880966">
        <w:t xml:space="preserve"> </w:t>
      </w:r>
      <w:proofErr w:type="spellStart"/>
      <w:r w:rsidRPr="00880966">
        <w:t>allá</w:t>
      </w:r>
      <w:proofErr w:type="spellEnd"/>
      <w:r w:rsidRPr="00880966">
        <w:t xml:space="preserve"> de la </w:t>
      </w:r>
      <w:proofErr w:type="spellStart"/>
      <w:r w:rsidRPr="00880966">
        <w:t>pre</w:t>
      </w:r>
      <w:r w:rsidRPr="00880966">
        <w:t>paratoria</w:t>
      </w:r>
      <w:proofErr w:type="spellEnd"/>
      <w:r w:rsidRPr="00880966">
        <w:t xml:space="preserve">. </w:t>
      </w:r>
      <w:proofErr w:type="spellStart"/>
      <w:r w:rsidRPr="00880966">
        <w:t>Hemos</w:t>
      </w:r>
      <w:proofErr w:type="spellEnd"/>
      <w:r w:rsidRPr="00880966">
        <w:t xml:space="preserve"> </w:t>
      </w:r>
      <w:proofErr w:type="spellStart"/>
      <w:r w:rsidRPr="00880966">
        <w:t>ajustado</w:t>
      </w:r>
      <w:proofErr w:type="spellEnd"/>
      <w:r w:rsidRPr="00880966">
        <w:t xml:space="preserve"> la </w:t>
      </w:r>
      <w:proofErr w:type="spellStart"/>
      <w:r w:rsidRPr="00880966">
        <w:t>guía</w:t>
      </w:r>
      <w:proofErr w:type="spellEnd"/>
      <w:r w:rsidRPr="00880966">
        <w:t xml:space="preserve"> de </w:t>
      </w:r>
      <w:proofErr w:type="spellStart"/>
      <w:r w:rsidRPr="00880966">
        <w:t>exámenes</w:t>
      </w:r>
      <w:proofErr w:type="spellEnd"/>
      <w:r w:rsidRPr="00880966">
        <w:t xml:space="preserve"> para el 2020-21 para </w:t>
      </w:r>
      <w:proofErr w:type="spellStart"/>
      <w:r w:rsidRPr="00880966">
        <w:t>permitir</w:t>
      </w:r>
      <w:proofErr w:type="spellEnd"/>
      <w:r w:rsidRPr="00880966">
        <w:t xml:space="preserve"> una </w:t>
      </w:r>
      <w:proofErr w:type="spellStart"/>
      <w:r w:rsidRPr="00880966">
        <w:t>estimación</w:t>
      </w:r>
      <w:proofErr w:type="spellEnd"/>
      <w:r w:rsidRPr="00880966">
        <w:t xml:space="preserve"> </w:t>
      </w:r>
      <w:proofErr w:type="spellStart"/>
      <w:r w:rsidRPr="00880966">
        <w:t>confiable</w:t>
      </w:r>
      <w:proofErr w:type="spellEnd"/>
      <w:r w:rsidRPr="00880966">
        <w:t xml:space="preserve"> del </w:t>
      </w:r>
      <w:proofErr w:type="spellStart"/>
      <w:r w:rsidRPr="00880966">
        <w:t>rendimiento</w:t>
      </w:r>
      <w:proofErr w:type="spellEnd"/>
      <w:r w:rsidRPr="00880966">
        <w:t xml:space="preserve"> de los </w:t>
      </w:r>
      <w:proofErr w:type="spellStart"/>
      <w:r w:rsidRPr="00880966">
        <w:t>estudiantes</w:t>
      </w:r>
      <w:proofErr w:type="spellEnd"/>
      <w:r w:rsidRPr="00880966">
        <w:t xml:space="preserve">, a la </w:t>
      </w:r>
      <w:proofErr w:type="spellStart"/>
      <w:r w:rsidRPr="00880966">
        <w:t>vez</w:t>
      </w:r>
      <w:proofErr w:type="spellEnd"/>
      <w:r w:rsidRPr="00880966">
        <w:t xml:space="preserve"> que </w:t>
      </w:r>
      <w:proofErr w:type="spellStart"/>
      <w:r w:rsidRPr="00880966">
        <w:t>disminuimos</w:t>
      </w:r>
      <w:proofErr w:type="spellEnd"/>
      <w:r w:rsidRPr="00880966">
        <w:t xml:space="preserve"> el </w:t>
      </w:r>
      <w:proofErr w:type="spellStart"/>
      <w:r w:rsidRPr="00880966">
        <w:t>tiempo</w:t>
      </w:r>
      <w:proofErr w:type="spellEnd"/>
      <w:r w:rsidRPr="00880966">
        <w:t xml:space="preserve"> que</w:t>
      </w:r>
      <w:r>
        <w:t xml:space="preserve"> </w:t>
      </w:r>
      <w:r w:rsidRPr="00880966">
        <w:t xml:space="preserve">los </w:t>
      </w:r>
      <w:proofErr w:type="spellStart"/>
      <w:r w:rsidRPr="00880966">
        <w:t>estudiantes</w:t>
      </w:r>
      <w:proofErr w:type="spellEnd"/>
      <w:r w:rsidRPr="00880966">
        <w:t xml:space="preserve"> </w:t>
      </w:r>
      <w:proofErr w:type="spellStart"/>
      <w:r w:rsidRPr="00880966">
        <w:t>pasan</w:t>
      </w:r>
      <w:proofErr w:type="spellEnd"/>
      <w:r w:rsidRPr="00880966">
        <w:t xml:space="preserve"> </w:t>
      </w:r>
      <w:proofErr w:type="spellStart"/>
      <w:r w:rsidRPr="00880966">
        <w:t>tomando</w:t>
      </w:r>
      <w:proofErr w:type="spellEnd"/>
      <w:r w:rsidRPr="00880966">
        <w:t xml:space="preserve"> las </w:t>
      </w:r>
      <w:proofErr w:type="spellStart"/>
      <w:r w:rsidRPr="00880966">
        <w:t>pruebas</w:t>
      </w:r>
      <w:proofErr w:type="spellEnd"/>
      <w:r w:rsidRPr="00880966">
        <w:t>.</w:t>
      </w:r>
    </w:p>
    <w:p w:rsidR="00090B11" w:rsidRDefault="00090B11" w:rsidP="00880966">
      <w:pPr>
        <w:pStyle w:val="BodyText"/>
      </w:pPr>
    </w:p>
    <w:p w:rsidR="00090B11" w:rsidRPr="00880966" w:rsidRDefault="00880966" w:rsidP="00880966">
      <w:pPr>
        <w:pStyle w:val="Heading2"/>
      </w:pPr>
      <w:r w:rsidRPr="00880966">
        <w:t xml:space="preserve">¿Por </w:t>
      </w:r>
      <w:proofErr w:type="spellStart"/>
      <w:r w:rsidRPr="00880966">
        <w:t>qué</w:t>
      </w:r>
      <w:proofErr w:type="spellEnd"/>
      <w:r w:rsidRPr="00880966">
        <w:t xml:space="preserve"> es </w:t>
      </w:r>
      <w:proofErr w:type="spellStart"/>
      <w:r w:rsidRPr="00880966">
        <w:t>importante</w:t>
      </w:r>
      <w:proofErr w:type="spellEnd"/>
      <w:r w:rsidRPr="00880966">
        <w:t xml:space="preserve"> la</w:t>
      </w:r>
      <w:r w:rsidRPr="00880966">
        <w:t xml:space="preserve"> </w:t>
      </w:r>
      <w:proofErr w:type="spellStart"/>
      <w:r w:rsidRPr="00880966">
        <w:t>participac</w:t>
      </w:r>
      <w:r w:rsidRPr="00880966">
        <w:t>ión</w:t>
      </w:r>
      <w:proofErr w:type="spellEnd"/>
      <w:r w:rsidRPr="00880966">
        <w:t>?</w:t>
      </w:r>
    </w:p>
    <w:p w:rsidR="00090B11" w:rsidRDefault="00880966" w:rsidP="00880966">
      <w:pPr>
        <w:pStyle w:val="BodyText"/>
      </w:pPr>
      <w:r>
        <w:t xml:space="preserve">Si bien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brinda</w:t>
      </w:r>
      <w:proofErr w:type="spellEnd"/>
      <w:r>
        <w:t xml:space="preserve"> una imagen </w:t>
      </w:r>
      <w:proofErr w:type="spellStart"/>
      <w:r>
        <w:t>completa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el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tome los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a los </w:t>
      </w:r>
      <w:proofErr w:type="spellStart"/>
      <w:r>
        <w:t>educadores</w:t>
      </w:r>
      <w:proofErr w:type="spellEnd"/>
      <w:r>
        <w:t xml:space="preserve"> y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enfoques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.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es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las </w:t>
      </w:r>
      <w:proofErr w:type="spellStart"/>
      <w:r>
        <w:t>escuelas</w:t>
      </w:r>
      <w:proofErr w:type="spellEnd"/>
      <w:r>
        <w:t xml:space="preserve"> y los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aque</w:t>
      </w:r>
      <w:r>
        <w:t>llos</w:t>
      </w:r>
      <w:proofErr w:type="spellEnd"/>
      <w:r>
        <w:t xml:space="preserve"> con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historicamente</w:t>
      </w:r>
      <w:proofErr w:type="spellEnd"/>
      <w:r>
        <w:rPr>
          <w:spacing w:val="-1"/>
        </w:rPr>
        <w:t xml:space="preserve"> </w:t>
      </w:r>
      <w:proofErr w:type="spellStart"/>
      <w:r>
        <w:t>marginados</w:t>
      </w:r>
      <w:proofErr w:type="spellEnd"/>
      <w:r>
        <w:t>.</w:t>
      </w:r>
    </w:p>
    <w:p w:rsidR="00880966" w:rsidRDefault="00880966" w:rsidP="00880966">
      <w:pPr>
        <w:pStyle w:val="BodyText"/>
        <w:ind w:left="0"/>
      </w:pPr>
    </w:p>
    <w:p w:rsidR="00090B11" w:rsidRDefault="00880966" w:rsidP="00880966">
      <w:pPr>
        <w:pStyle w:val="Heading1"/>
      </w:pPr>
      <w:r>
        <w:br w:type="column"/>
      </w:r>
      <w:r>
        <w:t>EXÁMENES ESTATALES DE OREGÓN</w:t>
      </w:r>
    </w:p>
    <w:p w:rsidR="00090B11" w:rsidRDefault="00880966">
      <w:pPr>
        <w:pStyle w:val="ListParagraph"/>
        <w:numPr>
          <w:ilvl w:val="0"/>
          <w:numId w:val="1"/>
        </w:numPr>
        <w:tabs>
          <w:tab w:val="left" w:pos="467"/>
        </w:tabs>
        <w:spacing w:before="69" w:line="237" w:lineRule="auto"/>
        <w:ind w:right="441"/>
        <w:rPr>
          <w:rFonts w:ascii="Courier New" w:hAnsi="Courier New"/>
          <w:sz w:val="24"/>
        </w:rPr>
      </w:pPr>
      <w:proofErr w:type="spellStart"/>
      <w:r>
        <w:rPr>
          <w:b/>
          <w:sz w:val="23"/>
        </w:rPr>
        <w:t>Ayudan</w:t>
      </w:r>
      <w:proofErr w:type="spellEnd"/>
      <w:r>
        <w:rPr>
          <w:b/>
          <w:sz w:val="23"/>
        </w:rPr>
        <w:t xml:space="preserve"> a </w:t>
      </w:r>
      <w:proofErr w:type="spellStart"/>
      <w:r>
        <w:rPr>
          <w:b/>
          <w:sz w:val="23"/>
        </w:rPr>
        <w:t>identificar</w:t>
      </w:r>
      <w:proofErr w:type="spellEnd"/>
      <w:r>
        <w:rPr>
          <w:b/>
          <w:sz w:val="23"/>
        </w:rPr>
        <w:t xml:space="preserve"> las </w:t>
      </w:r>
      <w:proofErr w:type="spellStart"/>
      <w:r>
        <w:rPr>
          <w:b/>
          <w:sz w:val="23"/>
        </w:rPr>
        <w:t>escuelas</w:t>
      </w:r>
      <w:proofErr w:type="spellEnd"/>
      <w:r>
        <w:rPr>
          <w:b/>
          <w:sz w:val="23"/>
        </w:rPr>
        <w:t xml:space="preserve"> y los </w:t>
      </w:r>
      <w:proofErr w:type="spellStart"/>
      <w:r>
        <w:rPr>
          <w:b/>
          <w:sz w:val="24"/>
        </w:rPr>
        <w:t>distritos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necesitan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asegurar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cumplan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estándares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alto</w:t>
      </w:r>
      <w:r>
        <w:rPr>
          <w:sz w:val="24"/>
        </w:rPr>
        <w:t>s.</w:t>
      </w:r>
    </w:p>
    <w:p w:rsidR="00090B11" w:rsidRDefault="00880966">
      <w:pPr>
        <w:pStyle w:val="ListParagraph"/>
        <w:numPr>
          <w:ilvl w:val="0"/>
          <w:numId w:val="1"/>
        </w:numPr>
        <w:tabs>
          <w:tab w:val="left" w:pos="467"/>
        </w:tabs>
        <w:spacing w:before="6" w:line="237" w:lineRule="auto"/>
        <w:ind w:right="321"/>
        <w:rPr>
          <w:rFonts w:ascii="Courier New" w:hAnsi="Courier New"/>
          <w:sz w:val="24"/>
        </w:rPr>
      </w:pPr>
      <w:proofErr w:type="spellStart"/>
      <w:r>
        <w:rPr>
          <w:b/>
          <w:sz w:val="24"/>
        </w:rPr>
        <w:t>Desafían</w:t>
      </w:r>
      <w:proofErr w:type="spellEnd"/>
      <w:r>
        <w:rPr>
          <w:b/>
          <w:sz w:val="24"/>
        </w:rPr>
        <w:t xml:space="preserve"> a los </w:t>
      </w:r>
      <w:proofErr w:type="spellStart"/>
      <w:r>
        <w:rPr>
          <w:b/>
          <w:sz w:val="24"/>
        </w:rPr>
        <w:t>estudiantes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pensar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críticamente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conocimiento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problemas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mundo</w:t>
      </w:r>
      <w:proofErr w:type="spellEnd"/>
      <w:r>
        <w:rPr>
          <w:sz w:val="24"/>
        </w:rPr>
        <w:t xml:space="preserve"> real.</w:t>
      </w:r>
    </w:p>
    <w:p w:rsidR="00090B11" w:rsidRDefault="00880966">
      <w:pPr>
        <w:pStyle w:val="ListParagraph"/>
        <w:numPr>
          <w:ilvl w:val="0"/>
          <w:numId w:val="1"/>
        </w:numPr>
        <w:tabs>
          <w:tab w:val="left" w:pos="467"/>
        </w:tabs>
        <w:spacing w:before="4" w:line="237" w:lineRule="auto"/>
        <w:ind w:right="293"/>
        <w:rPr>
          <w:rFonts w:ascii="Courier New" w:hAnsi="Courier New"/>
          <w:sz w:val="24"/>
        </w:rPr>
      </w:pPr>
      <w:proofErr w:type="spellStart"/>
      <w:r>
        <w:rPr>
          <w:b/>
          <w:sz w:val="24"/>
        </w:rPr>
        <w:t>Usa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múltiples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formatos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elementos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garantizar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múltiples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acceso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contenido</w:t>
      </w:r>
      <w:proofErr w:type="spellEnd"/>
      <w:r>
        <w:rPr>
          <w:sz w:val="24"/>
        </w:rPr>
        <w:t xml:space="preserve"> del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elemento</w:t>
      </w:r>
      <w:proofErr w:type="spellEnd"/>
      <w:r>
        <w:rPr>
          <w:sz w:val="24"/>
        </w:rPr>
        <w:t>.</w:t>
      </w:r>
    </w:p>
    <w:p w:rsidR="00090B11" w:rsidRDefault="00880966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rPr>
          <w:rFonts w:ascii="Courier New" w:hAnsi="Courier New"/>
        </w:rPr>
      </w:pPr>
      <w:r>
        <w:tab/>
      </w:r>
      <w:proofErr w:type="spellStart"/>
      <w:r>
        <w:rPr>
          <w:b/>
          <w:sz w:val="24"/>
        </w:rPr>
        <w:t>Actúa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como</w:t>
      </w:r>
      <w:proofErr w:type="spellEnd"/>
      <w:r>
        <w:rPr>
          <w:b/>
          <w:sz w:val="24"/>
        </w:rPr>
        <w:t xml:space="preserve"> una </w:t>
      </w:r>
      <w:proofErr w:type="spellStart"/>
      <w:r>
        <w:rPr>
          <w:b/>
          <w:sz w:val="24"/>
        </w:rPr>
        <w:t>foto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instantánea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progreso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hijo</w:t>
      </w:r>
      <w:proofErr w:type="spellEnd"/>
      <w:r>
        <w:rPr>
          <w:b/>
          <w:sz w:val="24"/>
        </w:rPr>
        <w:t xml:space="preserve">/a </w:t>
      </w:r>
      <w:r>
        <w:rPr>
          <w:sz w:val="24"/>
        </w:rPr>
        <w:t xml:space="preserve">y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junto con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piezas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comprender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fortalezas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</w:t>
      </w:r>
      <w:r>
        <w:rPr>
          <w:sz w:val="24"/>
        </w:rPr>
        <w:t>ijo</w:t>
      </w:r>
      <w:proofErr w:type="spellEnd"/>
      <w:r>
        <w:rPr>
          <w:sz w:val="24"/>
        </w:rPr>
        <w:t>/a</w:t>
      </w:r>
      <w:r>
        <w:rPr>
          <w:sz w:val="23"/>
        </w:rPr>
        <w:t>.</w:t>
      </w:r>
    </w:p>
    <w:p w:rsidR="00090B11" w:rsidRDefault="00090B11">
      <w:pPr>
        <w:rPr>
          <w:rFonts w:ascii="Courier New" w:hAnsi="Courier New"/>
        </w:rPr>
        <w:sectPr w:rsidR="00090B11">
          <w:type w:val="continuous"/>
          <w:pgSz w:w="12240" w:h="15840"/>
          <w:pgMar w:top="440" w:right="400" w:bottom="280" w:left="600" w:header="720" w:footer="720" w:gutter="0"/>
          <w:cols w:num="2" w:space="720" w:equalWidth="0">
            <w:col w:w="6535" w:space="211"/>
            <w:col w:w="4494"/>
          </w:cols>
        </w:sectPr>
      </w:pPr>
    </w:p>
    <w:p w:rsidR="00880966" w:rsidRDefault="00880966" w:rsidP="00880966">
      <w:pPr>
        <w:pStyle w:val="Heading2"/>
      </w:pPr>
      <w:proofErr w:type="spellStart"/>
      <w:r>
        <w:t>Descripción</w:t>
      </w:r>
      <w:proofErr w:type="spellEnd"/>
      <w:r>
        <w:t xml:space="preserve"> de los Derechos</w:t>
      </w:r>
    </w:p>
    <w:p w:rsidR="00090B11" w:rsidRDefault="00880966" w:rsidP="00880966">
      <w:pPr>
        <w:pStyle w:val="BodyText"/>
      </w:pPr>
      <w:r>
        <w:t xml:space="preserve">El Proyecto de Ley de la </w:t>
      </w:r>
      <w:proofErr w:type="spellStart"/>
      <w:r>
        <w:t>Cámara</w:t>
      </w:r>
      <w:proofErr w:type="spellEnd"/>
      <w:r>
        <w:t xml:space="preserve"> 2655 </w:t>
      </w:r>
      <w:proofErr w:type="spellStart"/>
      <w:r>
        <w:t>permite</w:t>
      </w:r>
      <w:proofErr w:type="spellEnd"/>
      <w:r>
        <w:t xml:space="preserve"> a los padres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excluirse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de </w:t>
      </w:r>
      <w:r>
        <w:rPr>
          <w:spacing w:val="-2"/>
        </w:rPr>
        <w:t xml:space="preserve">los 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sumativos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de </w:t>
      </w:r>
      <w:proofErr w:type="spellStart"/>
      <w:r>
        <w:t>Oregón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3"/>
        </w:rPr>
        <w:t>artes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presentando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la que </w:t>
      </w:r>
      <w:proofErr w:type="spellStart"/>
      <w:r>
        <w:t>asiste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. La  </w:t>
      </w:r>
      <w:proofErr w:type="spellStart"/>
      <w:r>
        <w:t>escuela</w:t>
      </w:r>
      <w:proofErr w:type="spellEnd"/>
      <w:r>
        <w:t xml:space="preserve">  les  </w:t>
      </w:r>
      <w:proofErr w:type="spellStart"/>
      <w:r>
        <w:t>proporcionará</w:t>
      </w:r>
      <w:proofErr w:type="spellEnd"/>
      <w:r>
        <w:t xml:space="preserve">  a  los padres el 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 2020-21,  por  lo  </w:t>
      </w:r>
      <w:proofErr w:type="spellStart"/>
      <w:r>
        <w:t>menos</w:t>
      </w:r>
      <w:proofErr w:type="spellEnd"/>
      <w:r>
        <w:t xml:space="preserve">  30  </w:t>
      </w:r>
      <w:proofErr w:type="spellStart"/>
      <w:r>
        <w:t>días</w:t>
      </w:r>
      <w:proofErr w:type="spellEnd"/>
      <w:r>
        <w:t xml:space="preserve">  antes  del  </w:t>
      </w:r>
      <w:proofErr w:type="spellStart"/>
      <w:r>
        <w:t>comienzo</w:t>
      </w:r>
      <w:proofErr w:type="spellEnd"/>
      <w:r>
        <w:t xml:space="preserve">  de  los  </w:t>
      </w:r>
      <w:proofErr w:type="spellStart"/>
      <w:r>
        <w:t>exámenes</w:t>
      </w:r>
      <w:proofErr w:type="spellEnd"/>
      <w:r>
        <w:t xml:space="preserve">.  </w:t>
      </w:r>
      <w:proofErr w:type="spellStart"/>
      <w:r>
        <w:t>V</w:t>
      </w:r>
      <w:r>
        <w:t>isite</w:t>
      </w:r>
      <w:proofErr w:type="spellEnd"/>
      <w:r>
        <w:t xml:space="preserve">   </w:t>
      </w:r>
      <w:proofErr w:type="spellStart"/>
      <w:r>
        <w:t>este</w:t>
      </w:r>
      <w:proofErr w:type="spellEnd"/>
      <w:r>
        <w:t xml:space="preserve">   enlace  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Proyecto de Ley de la </w:t>
      </w:r>
      <w:proofErr w:type="spellStart"/>
      <w:r>
        <w:t>Cámara</w:t>
      </w:r>
      <w:proofErr w:type="spellEnd"/>
      <w:r>
        <w:t xml:space="preserve"> 2655:</w:t>
      </w:r>
      <w:r>
        <w:rPr>
          <w:spacing w:val="-19"/>
        </w:rPr>
        <w:t xml:space="preserve"> </w:t>
      </w:r>
      <w:hyperlink r:id="rId6">
        <w:r>
          <w:rPr>
            <w:u w:val="single"/>
          </w:rPr>
          <w:t>http://tinyurl.com/OR-HB2655.</w:t>
        </w:r>
      </w:hyperlink>
    </w:p>
    <w:p w:rsidR="00090B11" w:rsidRDefault="00090B11" w:rsidP="00880966">
      <w:pPr>
        <w:pStyle w:val="BodyText"/>
      </w:pPr>
    </w:p>
    <w:p w:rsidR="00090B11" w:rsidRDefault="00090B11">
      <w:pPr>
        <w:rPr>
          <w:sz w:val="17"/>
        </w:rPr>
        <w:sectPr w:rsidR="00090B11">
          <w:type w:val="continuous"/>
          <w:pgSz w:w="12240" w:h="15840"/>
          <w:pgMar w:top="440" w:right="400" w:bottom="280" w:left="600" w:header="720" w:footer="720" w:gutter="0"/>
          <w:cols w:space="720"/>
        </w:sectPr>
      </w:pPr>
    </w:p>
    <w:p w:rsidR="00090B11" w:rsidRDefault="00880966" w:rsidP="00880966">
      <w:pPr>
        <w:pStyle w:val="Heading1"/>
      </w:pPr>
      <w:r>
        <w:t>PERÍODOS DE EXÁMENES ESTATALES</w:t>
      </w:r>
    </w:p>
    <w:p w:rsidR="00090B11" w:rsidRDefault="00880966" w:rsidP="00880966">
      <w:pPr>
        <w:pStyle w:val="BodyText"/>
      </w:pPr>
      <w:proofErr w:type="spellStart"/>
      <w:r>
        <w:t>Exámenes</w:t>
      </w:r>
      <w:proofErr w:type="spellEnd"/>
      <w:r>
        <w:t xml:space="preserve"> </w:t>
      </w:r>
      <w:proofErr w:type="spellStart"/>
      <w:r>
        <w:t>sumativos</w:t>
      </w:r>
      <w:proofErr w:type="spellEnd"/>
      <w:r>
        <w:t xml:space="preserve"> de Artes de </w:t>
      </w:r>
      <w:proofErr w:type="spellStart"/>
      <w:r>
        <w:t>Lengu</w:t>
      </w:r>
      <w:r>
        <w:t>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Matemáticas</w:t>
      </w:r>
      <w:proofErr w:type="spellEnd"/>
      <w:r>
        <w:t xml:space="preserve"> para </w:t>
      </w:r>
      <w:proofErr w:type="spellStart"/>
      <w:r>
        <w:t>preparatoria</w:t>
      </w:r>
      <w:proofErr w:type="spellEnd"/>
    </w:p>
    <w:p w:rsidR="00090B11" w:rsidRDefault="00880966" w:rsidP="00880966">
      <w:pPr>
        <w:pStyle w:val="BodyText"/>
      </w:pPr>
      <w:r>
        <w:t xml:space="preserve">5 de </w:t>
      </w:r>
      <w:proofErr w:type="spellStart"/>
      <w:r>
        <w:t>enero</w:t>
      </w:r>
      <w:proofErr w:type="spellEnd"/>
      <w:r>
        <w:t xml:space="preserve"> – 4 de </w:t>
      </w:r>
      <w:proofErr w:type="spellStart"/>
      <w:r>
        <w:t>junio</w:t>
      </w:r>
      <w:proofErr w:type="spellEnd"/>
      <w:r>
        <w:t xml:space="preserve"> de 2021</w:t>
      </w:r>
    </w:p>
    <w:p w:rsidR="00090B11" w:rsidRDefault="00090B11" w:rsidP="00880966">
      <w:pPr>
        <w:pStyle w:val="BodyText"/>
      </w:pPr>
    </w:p>
    <w:p w:rsidR="00090B11" w:rsidRDefault="00880966" w:rsidP="00880966">
      <w:pPr>
        <w:pStyle w:val="BodyText"/>
      </w:pPr>
      <w:proofErr w:type="spellStart"/>
      <w:r>
        <w:t>Exámenes</w:t>
      </w:r>
      <w:proofErr w:type="spellEnd"/>
      <w:r>
        <w:t xml:space="preserve"> </w:t>
      </w:r>
      <w:proofErr w:type="spellStart"/>
      <w:r>
        <w:t>sumativos</w:t>
      </w:r>
      <w:proofErr w:type="spellEnd"/>
      <w:r>
        <w:t xml:space="preserve"> de Artes de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Matemáticas</w:t>
      </w:r>
      <w:proofErr w:type="spellEnd"/>
      <w:r>
        <w:t xml:space="preserve"> para los </w:t>
      </w:r>
      <w:proofErr w:type="spellStart"/>
      <w:r>
        <w:t>grado</w:t>
      </w:r>
      <w:proofErr w:type="spellEnd"/>
      <w:r>
        <w:t xml:space="preserve"> 3º a 8º</w:t>
      </w:r>
    </w:p>
    <w:p w:rsidR="00090B11" w:rsidRDefault="00880966" w:rsidP="00880966">
      <w:pPr>
        <w:pStyle w:val="BodyText"/>
      </w:pPr>
      <w:r>
        <w:t xml:space="preserve">4 de </w:t>
      </w:r>
      <w:proofErr w:type="spellStart"/>
      <w:r>
        <w:t>marzo</w:t>
      </w:r>
      <w:proofErr w:type="spellEnd"/>
      <w:r>
        <w:t xml:space="preserve"> – 4 de </w:t>
      </w:r>
      <w:proofErr w:type="spellStart"/>
      <w:r>
        <w:t>junio</w:t>
      </w:r>
      <w:proofErr w:type="spellEnd"/>
      <w:r>
        <w:t xml:space="preserve"> de 2021</w:t>
      </w:r>
    </w:p>
    <w:p w:rsidR="00090B11" w:rsidRDefault="00880966" w:rsidP="00880966">
      <w:pPr>
        <w:pStyle w:val="Heading2"/>
      </w:pPr>
      <w:r>
        <w:br w:type="column"/>
      </w: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/a el </w:t>
      </w:r>
      <w:proofErr w:type="spellStart"/>
      <w:r>
        <w:t>examen</w:t>
      </w:r>
      <w:proofErr w:type="spellEnd"/>
      <w:r>
        <w:t>?</w:t>
      </w:r>
    </w:p>
    <w:p w:rsidR="00090B11" w:rsidRDefault="00880966" w:rsidP="00880966">
      <w:pPr>
        <w:pStyle w:val="BodyText"/>
      </w:pP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evaluado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determinará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tomará</w:t>
      </w:r>
      <w:proofErr w:type="spellEnd"/>
      <w:r>
        <w:t xml:space="preserve"> los </w:t>
      </w:r>
      <w:proofErr w:type="spellStart"/>
      <w:r>
        <w:t>exámenes</w:t>
      </w:r>
      <w:proofErr w:type="spellEnd"/>
      <w:r>
        <w:t xml:space="preserve"> dentro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estatal</w:t>
      </w:r>
      <w:proofErr w:type="spellEnd"/>
      <w:r>
        <w:t>.</w:t>
      </w:r>
    </w:p>
    <w:p w:rsidR="00090B11" w:rsidRDefault="00090B11">
      <w:pPr>
        <w:sectPr w:rsidR="00090B11">
          <w:type w:val="continuous"/>
          <w:pgSz w:w="12240" w:h="15840"/>
          <w:pgMar w:top="440" w:right="400" w:bottom="280" w:left="600" w:header="720" w:footer="720" w:gutter="0"/>
          <w:cols w:num="2" w:space="720" w:equalWidth="0">
            <w:col w:w="6150" w:space="588"/>
            <w:col w:w="4502"/>
          </w:cols>
        </w:sectPr>
      </w:pPr>
    </w:p>
    <w:p w:rsidR="00090B11" w:rsidRDefault="00090B11" w:rsidP="00880966">
      <w:pPr>
        <w:pStyle w:val="BodyText"/>
        <w:ind w:left="0"/>
      </w:pPr>
    </w:p>
    <w:p w:rsidR="00090B11" w:rsidRDefault="00880966" w:rsidP="00880966">
      <w:pPr>
        <w:pStyle w:val="Heading1"/>
      </w:pPr>
      <w:r>
        <w:t>MANTÉNGASE INFORMADO</w:t>
      </w:r>
    </w:p>
    <w:p w:rsidR="00090B11" w:rsidRPr="00880966" w:rsidRDefault="00880966" w:rsidP="00880966">
      <w:pPr>
        <w:pStyle w:val="BodyText"/>
        <w:rPr>
          <w:b/>
          <w:bCs/>
        </w:rPr>
      </w:pPr>
      <w:proofErr w:type="spellStart"/>
      <w:r w:rsidRPr="00880966">
        <w:rPr>
          <w:b/>
          <w:bCs/>
        </w:rPr>
        <w:t>Hable</w:t>
      </w:r>
      <w:proofErr w:type="spellEnd"/>
      <w:r w:rsidRPr="00880966">
        <w:rPr>
          <w:b/>
          <w:bCs/>
        </w:rPr>
        <w:t xml:space="preserve"> con el maestro o el director de la </w:t>
      </w:r>
      <w:proofErr w:type="spellStart"/>
      <w:r w:rsidRPr="00880966">
        <w:rPr>
          <w:b/>
          <w:bCs/>
        </w:rPr>
        <w:t>escuela</w:t>
      </w:r>
      <w:proofErr w:type="spellEnd"/>
      <w:r w:rsidRPr="00880966">
        <w:rPr>
          <w:b/>
          <w:bCs/>
        </w:rPr>
        <w:t xml:space="preserve"> de </w:t>
      </w:r>
      <w:proofErr w:type="spellStart"/>
      <w:r w:rsidRPr="00880966">
        <w:rPr>
          <w:b/>
          <w:bCs/>
        </w:rPr>
        <w:t>su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hijo</w:t>
      </w:r>
      <w:proofErr w:type="spellEnd"/>
      <w:r w:rsidRPr="00880966">
        <w:rPr>
          <w:b/>
          <w:bCs/>
        </w:rPr>
        <w:t xml:space="preserve">/a </w:t>
      </w:r>
      <w:proofErr w:type="spellStart"/>
      <w:r w:rsidRPr="00880966">
        <w:rPr>
          <w:b/>
          <w:bCs/>
        </w:rPr>
        <w:t>si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tiene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preguntas</w:t>
      </w:r>
      <w:proofErr w:type="spellEnd"/>
      <w:r w:rsidRPr="00880966">
        <w:rPr>
          <w:b/>
          <w:bCs/>
        </w:rPr>
        <w:t xml:space="preserve"> o </w:t>
      </w:r>
      <w:proofErr w:type="spellStart"/>
      <w:r w:rsidRPr="00880966">
        <w:rPr>
          <w:b/>
          <w:bCs/>
        </w:rPr>
        <w:t>desea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aprender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más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sobre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cómo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puede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apoyar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a s</w:t>
      </w:r>
      <w:proofErr w:type="spellEnd"/>
      <w:r w:rsidRPr="00880966">
        <w:rPr>
          <w:b/>
          <w:bCs/>
        </w:rPr>
        <w:t xml:space="preserve">u </w:t>
      </w:r>
      <w:proofErr w:type="spellStart"/>
      <w:r w:rsidRPr="00880966">
        <w:rPr>
          <w:b/>
          <w:bCs/>
        </w:rPr>
        <w:t>hijo</w:t>
      </w:r>
      <w:proofErr w:type="spellEnd"/>
      <w:r w:rsidRPr="00880966">
        <w:rPr>
          <w:b/>
          <w:bCs/>
        </w:rPr>
        <w:t xml:space="preserve">/a </w:t>
      </w:r>
      <w:proofErr w:type="spellStart"/>
      <w:r w:rsidRPr="00880966">
        <w:rPr>
          <w:b/>
          <w:bCs/>
        </w:rPr>
        <w:t>en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artes</w:t>
      </w:r>
      <w:proofErr w:type="spellEnd"/>
      <w:r w:rsidRPr="00880966">
        <w:rPr>
          <w:b/>
          <w:bCs/>
        </w:rPr>
        <w:t xml:space="preserve"> de </w:t>
      </w:r>
      <w:proofErr w:type="spellStart"/>
      <w:r w:rsidRPr="00880966">
        <w:rPr>
          <w:b/>
          <w:bCs/>
        </w:rPr>
        <w:t>lenguaje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inglés</w:t>
      </w:r>
      <w:proofErr w:type="spellEnd"/>
      <w:r w:rsidRPr="00880966">
        <w:rPr>
          <w:b/>
          <w:bCs/>
        </w:rPr>
        <w:t xml:space="preserve"> y </w:t>
      </w:r>
      <w:proofErr w:type="spellStart"/>
      <w:r w:rsidRPr="00880966">
        <w:rPr>
          <w:b/>
          <w:bCs/>
        </w:rPr>
        <w:t>matemáticas</w:t>
      </w:r>
      <w:proofErr w:type="spellEnd"/>
      <w:r w:rsidRPr="00880966">
        <w:rPr>
          <w:b/>
          <w:bCs/>
        </w:rPr>
        <w:t xml:space="preserve">. </w:t>
      </w:r>
      <w:proofErr w:type="spellStart"/>
      <w:r w:rsidRPr="00880966">
        <w:rPr>
          <w:b/>
          <w:bCs/>
        </w:rPr>
        <w:t>Aquí</w:t>
      </w:r>
      <w:proofErr w:type="spellEnd"/>
      <w:r w:rsidRPr="00880966">
        <w:rPr>
          <w:b/>
          <w:bCs/>
        </w:rPr>
        <w:t xml:space="preserve"> hay </w:t>
      </w:r>
      <w:proofErr w:type="spellStart"/>
      <w:r w:rsidRPr="00880966">
        <w:rPr>
          <w:b/>
          <w:bCs/>
        </w:rPr>
        <w:t>algunos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recursos</w:t>
      </w:r>
      <w:proofErr w:type="spellEnd"/>
      <w:r w:rsidRPr="00880966">
        <w:rPr>
          <w:b/>
          <w:bCs/>
        </w:rPr>
        <w:t xml:space="preserve"> </w:t>
      </w:r>
      <w:proofErr w:type="spellStart"/>
      <w:r w:rsidRPr="00880966">
        <w:rPr>
          <w:b/>
          <w:bCs/>
        </w:rPr>
        <w:t>adicionales</w:t>
      </w:r>
      <w:proofErr w:type="spellEnd"/>
      <w:r w:rsidRPr="00880966">
        <w:rPr>
          <w:b/>
          <w:bCs/>
        </w:rPr>
        <w:t>:</w:t>
      </w:r>
    </w:p>
    <w:p w:rsidR="00090B11" w:rsidRDefault="00880966" w:rsidP="00880966">
      <w:pPr>
        <w:pStyle w:val="BodyText"/>
      </w:pPr>
      <w:hyperlink r:id="rId7">
        <w:r>
          <w:rPr>
            <w:sz w:val="22"/>
            <w:u w:val="single"/>
          </w:rPr>
          <w:t>http://tinyurl.com/ELARoadmap</w:t>
        </w:r>
        <w:r>
          <w:rPr>
            <w:sz w:val="22"/>
          </w:rPr>
          <w:t xml:space="preserve"> y </w:t>
        </w:r>
      </w:hyperlink>
      <w:hyperlink r:id="rId8">
        <w:r>
          <w:rPr>
            <w:sz w:val="22"/>
            <w:u w:val="single"/>
          </w:rPr>
          <w:t>http://tinyurl.com/MathRoadmap</w:t>
        </w:r>
      </w:hyperlink>
    </w:p>
    <w:p w:rsidR="00090B11" w:rsidRDefault="00880966" w:rsidP="00880966">
      <w:pPr>
        <w:pStyle w:val="BodyText"/>
      </w:pPr>
      <w:r>
        <w:rPr>
          <w:sz w:val="22"/>
        </w:rPr>
        <w:t xml:space="preserve">Para </w:t>
      </w:r>
      <w:proofErr w:type="spellStart"/>
      <w:r>
        <w:rPr>
          <w:sz w:val="22"/>
        </w:rPr>
        <w:t>ver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muestras</w:t>
      </w:r>
      <w:proofErr w:type="spellEnd"/>
      <w:r>
        <w:rPr>
          <w:sz w:val="22"/>
        </w:rPr>
        <w:t xml:space="preserve"> de las </w:t>
      </w:r>
      <w:proofErr w:type="spellStart"/>
      <w:r>
        <w:rPr>
          <w:sz w:val="22"/>
        </w:rPr>
        <w:t>preguntas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examen</w:t>
      </w:r>
      <w:proofErr w:type="spellEnd"/>
      <w:r>
        <w:rPr>
          <w:sz w:val="22"/>
        </w:rPr>
        <w:t xml:space="preserve">: </w:t>
      </w:r>
      <w:hyperlink r:id="rId9">
        <w:r>
          <w:rPr>
            <w:sz w:val="22"/>
            <w:u w:val="single"/>
          </w:rPr>
          <w:t>https://tinyurl.com/ORPracticeTest</w:t>
        </w:r>
      </w:hyperlink>
    </w:p>
    <w:p w:rsidR="00090B11" w:rsidRDefault="00880966" w:rsidP="00880966">
      <w:pPr>
        <w:pStyle w:val="BodyText"/>
      </w:pPr>
      <w:r>
        <w:rPr>
          <w:sz w:val="22"/>
        </w:rPr>
        <w:t xml:space="preserve">Para leer </w:t>
      </w:r>
      <w:proofErr w:type="spellStart"/>
      <w:r>
        <w:rPr>
          <w:sz w:val="22"/>
        </w:rPr>
        <w:t>más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sobre</w:t>
      </w:r>
      <w:proofErr w:type="spellEnd"/>
      <w:r>
        <w:rPr>
          <w:sz w:val="22"/>
        </w:rPr>
        <w:t xml:space="preserve"> los </w:t>
      </w:r>
      <w:proofErr w:type="spellStart"/>
      <w:r>
        <w:rPr>
          <w:sz w:val="22"/>
        </w:rPr>
        <w:t>resultados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examen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hijo</w:t>
      </w:r>
      <w:proofErr w:type="spellEnd"/>
      <w:r>
        <w:rPr>
          <w:sz w:val="22"/>
        </w:rPr>
        <w:t xml:space="preserve">/a: </w:t>
      </w:r>
      <w:hyperlink r:id="rId10">
        <w:r>
          <w:rPr>
            <w:sz w:val="22"/>
            <w:u w:val="single"/>
          </w:rPr>
          <w:t>http://tinyurl.com/ORTestResults</w:t>
        </w:r>
      </w:hyperlink>
    </w:p>
    <w:sectPr w:rsidR="00090B11">
      <w:type w:val="continuous"/>
      <w:pgSz w:w="12240" w:h="15840"/>
      <w:pgMar w:top="4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125"/>
    <w:multiLevelType w:val="hybridMultilevel"/>
    <w:tmpl w:val="2BEC8A92"/>
    <w:lvl w:ilvl="0" w:tplc="99ACCFA2">
      <w:numFmt w:val="bullet"/>
      <w:lvlText w:val="o"/>
      <w:lvlJc w:val="left"/>
      <w:pPr>
        <w:ind w:left="466" w:hanging="360"/>
      </w:pPr>
      <w:rPr>
        <w:rFonts w:hint="default"/>
        <w:w w:val="99"/>
        <w:lang w:val="en-US" w:eastAsia="en-US" w:bidi="ar-SA"/>
      </w:rPr>
    </w:lvl>
    <w:lvl w:ilvl="1" w:tplc="FD24028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53569B1C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3238E36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4" w:tplc="1BD069FE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5" w:tplc="93BAE458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6" w:tplc="9182CCA4">
      <w:numFmt w:val="bullet"/>
      <w:lvlText w:val="•"/>
      <w:lvlJc w:val="left"/>
      <w:pPr>
        <w:ind w:left="504" w:hanging="360"/>
      </w:pPr>
      <w:rPr>
        <w:rFonts w:hint="default"/>
        <w:lang w:val="en-US" w:eastAsia="en-US" w:bidi="ar-SA"/>
      </w:rPr>
    </w:lvl>
    <w:lvl w:ilvl="7" w:tplc="3F2E4E06">
      <w:numFmt w:val="bullet"/>
      <w:lvlText w:val="•"/>
      <w:lvlJc w:val="left"/>
      <w:pPr>
        <w:ind w:left="229" w:hanging="360"/>
      </w:pPr>
      <w:rPr>
        <w:rFonts w:hint="default"/>
        <w:lang w:val="en-US" w:eastAsia="en-US" w:bidi="ar-SA"/>
      </w:rPr>
    </w:lvl>
    <w:lvl w:ilvl="8" w:tplc="B9B4D4AA">
      <w:numFmt w:val="bullet"/>
      <w:lvlText w:val="•"/>
      <w:lvlJc w:val="left"/>
      <w:pPr>
        <w:ind w:left="-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11"/>
    <w:rsid w:val="00090B11"/>
    <w:rsid w:val="008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C9BC"/>
  <w15:docId w15:val="{1EDF58B7-442A-D342-8213-4C3F44C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880966"/>
    <w:pPr>
      <w:spacing w:before="121"/>
      <w:ind w:left="131"/>
      <w:jc w:val="both"/>
      <w:outlineLvl w:val="0"/>
    </w:pPr>
    <w:rPr>
      <w:b/>
      <w:color w:val="1F497D"/>
      <w:sz w:val="27"/>
    </w:rPr>
  </w:style>
  <w:style w:type="paragraph" w:styleId="Heading2">
    <w:name w:val="heading 2"/>
    <w:basedOn w:val="Normal"/>
    <w:uiPriority w:val="9"/>
    <w:unhideWhenUsed/>
    <w:qFormat/>
    <w:rsid w:val="00880966"/>
    <w:pPr>
      <w:ind w:left="120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966"/>
    <w:pPr>
      <w:spacing w:before="103" w:line="235" w:lineRule="auto"/>
      <w:ind w:left="131" w:right="237"/>
    </w:pPr>
    <w:rPr>
      <w:sz w:val="20"/>
    </w:rPr>
  </w:style>
  <w:style w:type="paragraph" w:styleId="Title">
    <w:name w:val="Title"/>
    <w:basedOn w:val="Normal"/>
    <w:uiPriority w:val="10"/>
    <w:qFormat/>
    <w:pPr>
      <w:spacing w:before="28"/>
      <w:ind w:left="36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6" w:right="2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athRoad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ELARoad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OR-HB26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inyurl.com/ORPractice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ORPractice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Anual Sobre los Exámenes Estatales 2020-21</dc:title>
  <dc:creator>Administrator</dc:creator>
  <cp:lastModifiedBy>Lafcadio Adams</cp:lastModifiedBy>
  <cp:revision>2</cp:revision>
  <dcterms:created xsi:type="dcterms:W3CDTF">2020-09-15T20:54:00Z</dcterms:created>
  <dcterms:modified xsi:type="dcterms:W3CDTF">2020-09-15T20:58:00Z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2020-09-15T00:00:00Z</vt:filetime>
  </property>
</Properties>
</file>